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72" w:rsidRPr="007B6D72" w:rsidRDefault="007B6D72" w:rsidP="007B6D72">
      <w:pPr>
        <w:jc w:val="right"/>
        <w:rPr>
          <w:rFonts w:ascii="ＭＳ 明朝" w:hAnsi="ＭＳ 明朝"/>
          <w:kern w:val="0"/>
          <w:sz w:val="24"/>
        </w:rPr>
      </w:pPr>
      <w:r w:rsidRPr="007B6D72">
        <w:rPr>
          <w:rFonts w:ascii="ＭＳ 明朝" w:hAnsi="ＭＳ 明朝" w:hint="eastAsia"/>
          <w:kern w:val="0"/>
          <w:sz w:val="24"/>
        </w:rPr>
        <w:t>浪漫飛行12月号お知らせ</w:t>
      </w:r>
    </w:p>
    <w:p w:rsidR="007B6D72" w:rsidRDefault="007B6D72" w:rsidP="007B6D72">
      <w:pPr>
        <w:rPr>
          <w:rFonts w:hint="eastAsia"/>
        </w:rPr>
      </w:pPr>
    </w:p>
    <w:p w:rsidR="007B6D72" w:rsidRDefault="0047348C" w:rsidP="007B6D72">
      <w:pPr>
        <w:rPr>
          <w:rFonts w:hint="eastAsia"/>
        </w:rPr>
      </w:pPr>
      <w:r>
        <w:rPr>
          <w:rFonts w:hint="eastAsia"/>
        </w:rPr>
        <w:t>保護者の皆様</w:t>
      </w:r>
      <w:bookmarkStart w:id="0" w:name="_GoBack"/>
      <w:bookmarkEnd w:id="0"/>
    </w:p>
    <w:p w:rsidR="007B6D72" w:rsidRPr="007B6D72" w:rsidRDefault="007B6D72" w:rsidP="007B6D72">
      <w:pPr>
        <w:rPr>
          <w:rFonts w:hint="eastAsia"/>
        </w:rPr>
      </w:pPr>
    </w:p>
    <w:p w:rsidR="007B6D72" w:rsidRPr="007B6D72" w:rsidRDefault="007B6D72" w:rsidP="007B6D72">
      <w:pPr>
        <w:jc w:val="center"/>
        <w:rPr>
          <w:rFonts w:hint="eastAsia"/>
          <w:b/>
          <w:bCs/>
          <w:sz w:val="28"/>
          <w:u w:val="single"/>
        </w:rPr>
      </w:pPr>
      <w:r w:rsidRPr="007B6D72">
        <w:rPr>
          <w:rFonts w:hint="eastAsia"/>
          <w:b/>
          <w:bCs/>
          <w:sz w:val="28"/>
          <w:u w:val="single"/>
        </w:rPr>
        <w:t>インフルエンザ　予防と対策に関して</w:t>
      </w:r>
    </w:p>
    <w:p w:rsidR="007B6D72" w:rsidRPr="007B6D72" w:rsidRDefault="007B6D72" w:rsidP="007B6D72">
      <w:pPr>
        <w:rPr>
          <w:rFonts w:hint="eastAsia"/>
          <w:b/>
          <w:bCs/>
        </w:rPr>
      </w:pPr>
    </w:p>
    <w:p w:rsidR="007B6D72" w:rsidRPr="007B6D72" w:rsidRDefault="007B6D72" w:rsidP="007B6D72">
      <w:pPr>
        <w:rPr>
          <w:rFonts w:hint="eastAsia"/>
        </w:rPr>
      </w:pPr>
      <w:r>
        <w:rPr>
          <w:rFonts w:hint="eastAsia"/>
        </w:rPr>
        <w:t xml:space="preserve">　</w:t>
      </w:r>
      <w:r w:rsidRPr="007B6D72">
        <w:rPr>
          <w:rFonts w:hint="eastAsia"/>
        </w:rPr>
        <w:t>インフルエンザの感染に関す</w:t>
      </w:r>
      <w:r>
        <w:rPr>
          <w:rFonts w:hint="eastAsia"/>
        </w:rPr>
        <w:t>るニ</w:t>
      </w:r>
      <w:r w:rsidRPr="007B6D72">
        <w:rPr>
          <w:rFonts w:hint="eastAsia"/>
        </w:rPr>
        <w:t>ュースが多くな</w:t>
      </w:r>
      <w:r>
        <w:rPr>
          <w:rFonts w:hint="eastAsia"/>
        </w:rPr>
        <w:t>る時季</w:t>
      </w:r>
      <w:r w:rsidR="0047348C">
        <w:rPr>
          <w:rFonts w:hint="eastAsia"/>
        </w:rPr>
        <w:t>と</w:t>
      </w:r>
      <w:r>
        <w:rPr>
          <w:rFonts w:hint="eastAsia"/>
        </w:rPr>
        <w:t>なってまいりました</w:t>
      </w:r>
      <w:r w:rsidRPr="007B6D72">
        <w:rPr>
          <w:rFonts w:hint="eastAsia"/>
        </w:rPr>
        <w:t>。学校は多くの</w:t>
      </w:r>
      <w:r>
        <w:rPr>
          <w:rFonts w:hint="eastAsia"/>
        </w:rPr>
        <w:t>お子さんや保護者の方</w:t>
      </w:r>
      <w:r w:rsidRPr="007B6D72">
        <w:rPr>
          <w:rFonts w:hint="eastAsia"/>
        </w:rPr>
        <w:t>が集まる特性上、感染場所になる可能性が非常に高くなります。健康管理と流行制御の観点から、以下の点</w:t>
      </w:r>
      <w:r>
        <w:rPr>
          <w:rFonts w:hint="eastAsia"/>
        </w:rPr>
        <w:t>を</w:t>
      </w:r>
      <w:r w:rsidRPr="007B6D72">
        <w:rPr>
          <w:rFonts w:hint="eastAsia"/>
        </w:rPr>
        <w:t>ご家庭で十分にご配慮いただけますようにお願い申し上げます。</w:t>
      </w:r>
    </w:p>
    <w:p w:rsidR="007B6D72" w:rsidRPr="007B6D72" w:rsidRDefault="007B6D72" w:rsidP="007B6D7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40005</wp:posOffset>
                </wp:positionV>
                <wp:extent cx="6248400" cy="45815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58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16.5pt;margin-top:3.15pt;width:492pt;height:3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" filled="f" strokecolor="#243f60 [1604]" strokeweight="2pt"/>
            </w:pict>
          </mc:Fallback>
        </mc:AlternateContent>
      </w: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 xml:space="preserve">　　●毎年、新学期の疲れが出てくる頃に体調を崩す子がいます。</w:t>
      </w: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 xml:space="preserve">　　　規則正しい生活が送れるようにしてください。</w:t>
      </w:r>
    </w:p>
    <w:p w:rsidR="007B6D72" w:rsidRPr="007B6D72" w:rsidRDefault="007B6D72" w:rsidP="007B6D72">
      <w:pPr>
        <w:rPr>
          <w:rFonts w:hint="eastAsia"/>
        </w:rPr>
      </w:pP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 xml:space="preserve">　　●予防接種により、感染率が</w:t>
      </w:r>
      <w:r w:rsidRPr="007B6D72">
        <w:rPr>
          <w:rFonts w:hint="eastAsia"/>
        </w:rPr>
        <w:t>50</w:t>
      </w:r>
      <w:r w:rsidRPr="007B6D72">
        <w:rPr>
          <w:rFonts w:hint="eastAsia"/>
        </w:rPr>
        <w:t>％～</w:t>
      </w:r>
      <w:r w:rsidRPr="007B6D72">
        <w:rPr>
          <w:rFonts w:hint="eastAsia"/>
        </w:rPr>
        <w:t>70</w:t>
      </w:r>
      <w:r w:rsidRPr="007B6D72">
        <w:rPr>
          <w:rFonts w:hint="eastAsia"/>
        </w:rPr>
        <w:t>％下げられるそうです。（※）</w:t>
      </w: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 xml:space="preserve">　　　まだ受けられていない場合は、接種されることをご検討ください。</w:t>
      </w: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ab/>
      </w:r>
      <w:r w:rsidRPr="007B6D72">
        <w:rPr>
          <w:rFonts w:hint="eastAsia"/>
        </w:rPr>
        <w:tab/>
      </w:r>
      <w:r w:rsidRPr="007B6D72">
        <w:rPr>
          <w:rFonts w:hint="eastAsia"/>
        </w:rPr>
        <w:tab/>
      </w:r>
      <w:r w:rsidRPr="007B6D72">
        <w:rPr>
          <w:rFonts w:hint="eastAsia"/>
        </w:rPr>
        <w:tab/>
      </w:r>
      <w:r w:rsidRPr="007B6D72">
        <w:rPr>
          <w:rFonts w:hint="eastAsia"/>
        </w:rPr>
        <w:tab/>
      </w:r>
      <w:r w:rsidRPr="007B6D72">
        <w:rPr>
          <w:rFonts w:hint="eastAsia"/>
        </w:rPr>
        <w:t>※ＣＤＣアメリカ疾病対策センターより</w:t>
      </w:r>
    </w:p>
    <w:p w:rsidR="007B6D72" w:rsidRPr="007B6D72" w:rsidRDefault="007B6D72" w:rsidP="007B6D72">
      <w:pPr>
        <w:rPr>
          <w:rFonts w:hint="eastAsia"/>
        </w:rPr>
      </w:pP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 xml:space="preserve">　　●体調が悪ければ、無理をせず、学校を休むようにしてください。</w:t>
      </w:r>
    </w:p>
    <w:p w:rsidR="007B6D72" w:rsidRPr="007B6D72" w:rsidRDefault="007B6D72" w:rsidP="007B6D72">
      <w:pPr>
        <w:rPr>
          <w:rFonts w:hint="eastAsia"/>
        </w:rPr>
      </w:pP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 xml:space="preserve">　　●インフルエンザの症状だとご家庭で判断されたら、速やかに病院で診察を受けてください。</w:t>
      </w: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38735</wp:posOffset>
                </wp:positionV>
                <wp:extent cx="5215255" cy="400050"/>
                <wp:effectExtent l="13970" t="10160" r="9525" b="8890"/>
                <wp:wrapNone/>
                <wp:docPr id="3" name="Double Bracke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5255" cy="400050"/>
                        </a:xfrm>
                        <a:prstGeom prst="bracketPair">
                          <a:avLst>
                            <a:gd name="adj" fmla="val 17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" o:spid="_x0000_s1026" type="#_x0000_t185" style="position:absolute;left:0;text-align:left;margin-left:40.1pt;margin-top:3.05pt;width:410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" adj="3737">
                <v:textbox inset="5.85pt,.7pt,5.85pt,.7pt"/>
              </v:shape>
            </w:pict>
          </mc:Fallback>
        </mc:AlternateContent>
      </w:r>
      <w:r w:rsidRPr="007B6D72">
        <w:rPr>
          <w:rFonts w:hint="eastAsia"/>
        </w:rPr>
        <w:t xml:space="preserve">　　　　　インフルエンザと診断されれば、出席停止となります。（公簿上は欠席にはなり</w:t>
      </w: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ab/>
      </w:r>
      <w:r w:rsidRPr="007B6D72">
        <w:rPr>
          <w:rFonts w:hint="eastAsia"/>
        </w:rPr>
        <w:t xml:space="preserve">　ません。）その場合は、主治医からの診断書が必要です。</w:t>
      </w:r>
    </w:p>
    <w:p w:rsidR="007B6D72" w:rsidRPr="007B6D72" w:rsidRDefault="007B6D72" w:rsidP="007B6D72">
      <w:pPr>
        <w:rPr>
          <w:rFonts w:hint="eastAsia"/>
        </w:rPr>
      </w:pP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 xml:space="preserve">　　●咳やくしゃみが頻繁に出る場合は、熱がなくても学校の判断でお迎えに来ていただきます。</w:t>
      </w:r>
    </w:p>
    <w:p w:rsidR="007B6D72" w:rsidRPr="007B6D72" w:rsidRDefault="007B6D72" w:rsidP="007B6D72">
      <w:pPr>
        <w:rPr>
          <w:rFonts w:hint="eastAsia"/>
        </w:rPr>
      </w:pP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 xml:space="preserve">　　●発熱した場合は、熱が下がってから学校に来るようにしてください。</w:t>
      </w: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ab/>
      </w:r>
      <w:r w:rsidRPr="007B6D72">
        <w:rPr>
          <w:rFonts w:hint="eastAsia"/>
        </w:rPr>
        <w:t>インフルエンザの場合</w:t>
      </w:r>
      <w:r w:rsidRPr="007B6D72">
        <w:rPr>
          <w:rFonts w:hint="eastAsia"/>
        </w:rPr>
        <w:tab/>
      </w:r>
      <w:r w:rsidRPr="007B6D72">
        <w:rPr>
          <w:rFonts w:hint="eastAsia"/>
        </w:rPr>
        <w:tab/>
      </w:r>
      <w:r w:rsidRPr="007B6D72">
        <w:rPr>
          <w:rFonts w:hint="eastAsia"/>
        </w:rPr>
        <w:t>…熱が下がって</w:t>
      </w:r>
      <w:r w:rsidRPr="007B6D72">
        <w:rPr>
          <w:rFonts w:hint="eastAsia"/>
        </w:rPr>
        <w:t>48</w:t>
      </w:r>
      <w:r w:rsidRPr="007B6D72">
        <w:rPr>
          <w:rFonts w:hint="eastAsia"/>
        </w:rPr>
        <w:t>時間以上経ってから</w:t>
      </w:r>
    </w:p>
    <w:p w:rsidR="007B6D72" w:rsidRPr="007B6D72" w:rsidRDefault="007B6D72" w:rsidP="007B6D72">
      <w:pPr>
        <w:rPr>
          <w:rFonts w:hint="eastAsia"/>
        </w:rPr>
      </w:pPr>
      <w:r w:rsidRPr="007B6D72">
        <w:rPr>
          <w:rFonts w:hint="eastAsia"/>
        </w:rPr>
        <w:tab/>
      </w:r>
      <w:r w:rsidRPr="007B6D72">
        <w:rPr>
          <w:rFonts w:hint="eastAsia"/>
        </w:rPr>
        <w:t>インフルエンザではない場合</w:t>
      </w:r>
      <w:r w:rsidRPr="007B6D72">
        <w:rPr>
          <w:rFonts w:hint="eastAsia"/>
        </w:rPr>
        <w:tab/>
      </w:r>
      <w:r w:rsidRPr="007B6D72">
        <w:rPr>
          <w:rFonts w:hint="eastAsia"/>
        </w:rPr>
        <w:t>…熱が下がって</w:t>
      </w:r>
      <w:r w:rsidRPr="007B6D72">
        <w:rPr>
          <w:rFonts w:hint="eastAsia"/>
        </w:rPr>
        <w:t>24</w:t>
      </w:r>
      <w:r w:rsidRPr="007B6D72">
        <w:rPr>
          <w:rFonts w:hint="eastAsia"/>
        </w:rPr>
        <w:t>時間以上経ってから</w:t>
      </w:r>
    </w:p>
    <w:p w:rsidR="002752C6" w:rsidRPr="007B6D72" w:rsidRDefault="008052EA"/>
    <w:sectPr w:rsidR="002752C6" w:rsidRPr="007B6D72" w:rsidSect="007B6D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72"/>
    <w:rsid w:val="003C0C8D"/>
    <w:rsid w:val="0047348C"/>
    <w:rsid w:val="007B6D72"/>
    <w:rsid w:val="008052EA"/>
    <w:rsid w:val="00E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48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8C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48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8C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saori mochita</dc:creator>
  <cp:lastModifiedBy>saori mochita</cp:lastModifiedBy>
  <cp:revision>2</cp:revision>
  <cp:lastPrinted>2014-11-25T23:17:00Z</cp:lastPrinted>
  <dcterms:created xsi:type="dcterms:W3CDTF">2014-11-25T23:10:00Z</dcterms:created>
  <dcterms:modified xsi:type="dcterms:W3CDTF">2014-11-25T23:35:00Z</dcterms:modified>
</cp:coreProperties>
</file>