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6A32" w:rsidRPr="00211288" w:rsidRDefault="00211288" w:rsidP="00211288">
      <w:pPr>
        <w:ind w:firstLineChars="100" w:firstLine="720"/>
        <w:rPr>
          <w:rFonts w:ascii="HG創英角ﾎﾟｯﾌﾟ体" w:eastAsia="HG創英角ﾎﾟｯﾌﾟ体" w:hAnsi="HG創英角ﾎﾟｯﾌﾟ体"/>
          <w:sz w:val="72"/>
          <w:szCs w:val="72"/>
        </w:rPr>
      </w:pPr>
      <w:r>
        <w:rPr>
          <w:rFonts w:ascii="HG創英角ﾎﾟｯﾌﾟ体" w:eastAsia="HG創英角ﾎﾟｯﾌﾟ体" w:hAnsi="HG創英角ﾎﾟｯﾌﾟ体" w:hint="eastAsia"/>
          <w:noProof/>
          <w:sz w:val="72"/>
          <w:szCs w:val="72"/>
        </w:rPr>
        <w:drawing>
          <wp:anchor distT="0" distB="0" distL="114300" distR="114300" simplePos="0" relativeHeight="251658240" behindDoc="0" locked="0" layoutInCell="1" allowOverlap="1">
            <wp:simplePos x="0" y="0"/>
            <wp:positionH relativeFrom="column">
              <wp:posOffset>4820285</wp:posOffset>
            </wp:positionH>
            <wp:positionV relativeFrom="paragraph">
              <wp:posOffset>-47625</wp:posOffset>
            </wp:positionV>
            <wp:extent cx="1246968" cy="116205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B_33_12.jp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46968" cy="1162050"/>
                    </a:xfrm>
                    <a:prstGeom prst="rect">
                      <a:avLst/>
                    </a:prstGeom>
                  </pic:spPr>
                </pic:pic>
              </a:graphicData>
            </a:graphic>
          </wp:anchor>
        </w:drawing>
      </w:r>
      <w:r w:rsidRPr="00211288">
        <w:rPr>
          <w:rFonts w:ascii="HG創英角ﾎﾟｯﾌﾟ体" w:eastAsia="HG創英角ﾎﾟｯﾌﾟ体" w:hAnsi="HG創英角ﾎﾟｯﾌﾟ体" w:hint="eastAsia"/>
          <w:sz w:val="72"/>
          <w:szCs w:val="72"/>
        </w:rPr>
        <w:t>夏のアクティビティ</w:t>
      </w:r>
    </w:p>
    <w:p w:rsidR="00296A32" w:rsidRPr="00296A32" w:rsidRDefault="00211288" w:rsidP="00211288">
      <w:pPr>
        <w:ind w:firstLineChars="700" w:firstLine="1960"/>
        <w:rPr>
          <w:rFonts w:ascii="富士ポップ" w:eastAsia="富士ポップ"/>
          <w:sz w:val="28"/>
        </w:rPr>
      </w:pPr>
      <w:r>
        <w:rPr>
          <w:rFonts w:ascii="富士ポップ" w:eastAsia="富士ポップ" w:hint="eastAsia"/>
          <w:sz w:val="28"/>
        </w:rPr>
        <w:t>～夏休みの思い出をみんなでつくろう</w:t>
      </w:r>
      <w:r w:rsidR="003F1F44">
        <w:rPr>
          <w:rFonts w:ascii="富士ポップ" w:eastAsia="富士ポップ" w:hint="eastAsia"/>
          <w:sz w:val="28"/>
        </w:rPr>
        <w:t>！</w:t>
      </w:r>
      <w:r w:rsidR="00296A32" w:rsidRPr="00296A32">
        <w:rPr>
          <w:rFonts w:ascii="富士ポップ" w:eastAsia="富士ポップ" w:hint="eastAsia"/>
          <w:sz w:val="28"/>
        </w:rPr>
        <w:t>～</w:t>
      </w:r>
    </w:p>
    <w:p w:rsidR="00211288" w:rsidRDefault="00296A32">
      <w:pPr>
        <w:rPr>
          <w:rFonts w:ascii="AR丸ゴシック体M" w:eastAsia="AR丸ゴシック体M"/>
          <w:sz w:val="22"/>
        </w:rPr>
      </w:pPr>
      <w:r>
        <w:rPr>
          <w:rFonts w:hint="eastAsia"/>
        </w:rPr>
        <w:t xml:space="preserve">　</w:t>
      </w:r>
      <w:r w:rsidR="004055B8">
        <w:rPr>
          <w:rFonts w:ascii="AR丸ゴシック体M" w:eastAsia="AR丸ゴシック体M" w:hint="eastAsia"/>
          <w:sz w:val="22"/>
        </w:rPr>
        <w:t>８月２３日（火）から２６</w:t>
      </w:r>
      <w:r w:rsidR="000D0ACC">
        <w:rPr>
          <w:rFonts w:ascii="AR丸ゴシック体M" w:eastAsia="AR丸ゴシック体M" w:hint="eastAsia"/>
          <w:sz w:val="22"/>
        </w:rPr>
        <w:t>日（金）の日程で、</w:t>
      </w:r>
      <w:r w:rsidR="00211288">
        <w:rPr>
          <w:rFonts w:ascii="AR丸ゴシック体M" w:eastAsia="AR丸ゴシック体M" w:hint="eastAsia"/>
          <w:sz w:val="22"/>
        </w:rPr>
        <w:t>1年生から４年生の子どもたち</w:t>
      </w:r>
      <w:r w:rsidR="000D0ACC">
        <w:rPr>
          <w:rFonts w:ascii="AR丸ゴシック体M" w:eastAsia="AR丸ゴシック体M" w:hint="eastAsia"/>
          <w:sz w:val="22"/>
        </w:rPr>
        <w:t>を対象とした</w:t>
      </w:r>
      <w:r w:rsidR="00211288">
        <w:rPr>
          <w:rFonts w:ascii="AR丸ゴシック体M" w:eastAsia="AR丸ゴシック体M" w:hint="eastAsia"/>
          <w:sz w:val="22"/>
        </w:rPr>
        <w:t>「夏のアクティビティ」が行われました</w:t>
      </w:r>
      <w:r w:rsidR="00E144AE">
        <w:rPr>
          <w:rFonts w:ascii="AR丸ゴシック体M" w:eastAsia="AR丸ゴシック体M" w:hint="eastAsia"/>
          <w:sz w:val="22"/>
        </w:rPr>
        <w:t>。</w:t>
      </w:r>
      <w:r w:rsidR="009351FD">
        <w:rPr>
          <w:rFonts w:ascii="AR丸ゴシック体M" w:eastAsia="AR丸ゴシック体M" w:hint="eastAsia"/>
          <w:sz w:val="22"/>
        </w:rPr>
        <w:t>学年の枠をこえて一緒に活動をすることで</w:t>
      </w:r>
      <w:r w:rsidR="000D0ACC">
        <w:rPr>
          <w:rFonts w:ascii="AR丸ゴシック体M" w:eastAsia="AR丸ゴシック体M" w:hint="eastAsia"/>
          <w:sz w:val="22"/>
        </w:rPr>
        <w:t>、３、</w:t>
      </w:r>
      <w:r w:rsidR="00983039">
        <w:rPr>
          <w:rFonts w:ascii="AR丸ゴシック体M" w:eastAsia="AR丸ゴシック体M" w:hint="eastAsia"/>
          <w:sz w:val="22"/>
        </w:rPr>
        <w:t>４</w:t>
      </w:r>
      <w:r w:rsidR="00211288">
        <w:rPr>
          <w:rFonts w:ascii="AR丸ゴシック体M" w:eastAsia="AR丸ゴシック体M" w:hint="eastAsia"/>
          <w:sz w:val="22"/>
        </w:rPr>
        <w:t>年生は自然とリーダーシップを取</w:t>
      </w:r>
      <w:r w:rsidR="00983039">
        <w:rPr>
          <w:rFonts w:ascii="AR丸ゴシック体M" w:eastAsia="AR丸ゴシック体M" w:hint="eastAsia"/>
          <w:sz w:val="22"/>
        </w:rPr>
        <w:t>り</w:t>
      </w:r>
      <w:r w:rsidR="000D0ACC">
        <w:rPr>
          <w:rFonts w:ascii="AR丸ゴシック体M" w:eastAsia="AR丸ゴシック体M" w:hint="eastAsia"/>
          <w:sz w:val="22"/>
        </w:rPr>
        <w:t>、</w:t>
      </w:r>
      <w:r w:rsidR="00983039">
        <w:rPr>
          <w:rFonts w:ascii="AR丸ゴシック体M" w:eastAsia="AR丸ゴシック体M" w:hint="eastAsia"/>
          <w:sz w:val="22"/>
        </w:rPr>
        <w:t>お姉さんお兄さんらしさをたくさん見せてくれました</w:t>
      </w:r>
      <w:r w:rsidR="00211288">
        <w:rPr>
          <w:rFonts w:ascii="AR丸ゴシック体M" w:eastAsia="AR丸ゴシック体M" w:hint="eastAsia"/>
          <w:sz w:val="22"/>
        </w:rPr>
        <w:t>。</w:t>
      </w:r>
      <w:r w:rsidR="000D0ACC">
        <w:rPr>
          <w:rFonts w:ascii="AR丸ゴシック体M" w:eastAsia="AR丸ゴシック体M" w:hint="eastAsia"/>
          <w:sz w:val="22"/>
        </w:rPr>
        <w:t>１、</w:t>
      </w:r>
      <w:r w:rsidR="00983039">
        <w:rPr>
          <w:rFonts w:ascii="AR丸ゴシック体M" w:eastAsia="AR丸ゴシック体M" w:hint="eastAsia"/>
          <w:sz w:val="22"/>
        </w:rPr>
        <w:t>２年生も</w:t>
      </w:r>
      <w:r w:rsidR="00211288">
        <w:rPr>
          <w:rFonts w:ascii="AR丸ゴシック体M" w:eastAsia="AR丸ゴシック体M" w:hint="eastAsia"/>
          <w:sz w:val="22"/>
        </w:rPr>
        <w:t>みんなで協力して、夏休み最後の楽しい思い出を作ることができました。</w:t>
      </w:r>
    </w:p>
    <w:p w:rsidR="000D0ACC" w:rsidRDefault="000D0ACC">
      <w:pPr>
        <w:rPr>
          <w:rFonts w:ascii="AR丸ゴシック体M" w:eastAsia="AR丸ゴシック体M"/>
          <w:sz w:val="22"/>
        </w:rPr>
      </w:pPr>
    </w:p>
    <w:p w:rsidR="00296A32" w:rsidRPr="00296A32" w:rsidRDefault="00850493">
      <w:pPr>
        <w:rPr>
          <w:rFonts w:ascii="AR丸ゴシック体M" w:eastAsia="AR丸ゴシック体M"/>
          <w:sz w:val="22"/>
        </w:rPr>
      </w:pPr>
      <w:r w:rsidRPr="00850493">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8" type="#_x0000_t65" style="position:absolute;left:0;text-align:left;margin-left:.75pt;margin-top:5.25pt;width:251.25pt;height:249pt;z-index:251667456">
            <v:textbox style="mso-next-textbox:#_x0000_s1038" inset="5.85pt,.7pt,5.85pt,.7pt">
              <w:txbxContent>
                <w:p w:rsidR="00BE4596" w:rsidRPr="009351FD" w:rsidRDefault="00BE4596" w:rsidP="003E0372">
                  <w:pPr>
                    <w:jc w:val="center"/>
                    <w:rPr>
                      <w:rFonts w:ascii="富士ポップ" w:eastAsia="富士ポップ"/>
                      <w:b/>
                    </w:rPr>
                  </w:pPr>
                  <w:r w:rsidRPr="009351FD">
                    <w:rPr>
                      <w:rFonts w:ascii="富士ポップ" w:eastAsia="富士ポップ" w:hint="eastAsia"/>
                      <w:b/>
                    </w:rPr>
                    <w:t>～２</w:t>
                  </w:r>
                  <w:r>
                    <w:rPr>
                      <w:rFonts w:ascii="富士ポップ" w:eastAsia="富士ポップ" w:hint="eastAsia"/>
                      <w:b/>
                    </w:rPr>
                    <w:t>３</w:t>
                  </w:r>
                  <w:r w:rsidRPr="009351FD">
                    <w:rPr>
                      <w:rFonts w:ascii="富士ポップ" w:eastAsia="富士ポップ" w:hint="eastAsia"/>
                      <w:b/>
                    </w:rPr>
                    <w:t xml:space="preserve">日（１日目）　</w:t>
                  </w:r>
                  <w:r>
                    <w:rPr>
                      <w:rFonts w:ascii="富士ポップ" w:eastAsia="富士ポップ" w:hint="eastAsia"/>
                      <w:b/>
                    </w:rPr>
                    <w:t>藍染体験をしよう</w:t>
                  </w:r>
                  <w:r w:rsidRPr="009351FD">
                    <w:rPr>
                      <w:rFonts w:ascii="富士ポップ" w:eastAsia="富士ポップ" w:hint="eastAsia"/>
                      <w:b/>
                    </w:rPr>
                    <w:t>～</w:t>
                  </w:r>
                </w:p>
                <w:p w:rsidR="005559B7" w:rsidRDefault="00723F59" w:rsidP="005559B7">
                  <w:pPr>
                    <w:ind w:firstLineChars="100" w:firstLine="210"/>
                  </w:pPr>
                  <w:r>
                    <w:rPr>
                      <w:rFonts w:hint="eastAsia"/>
                    </w:rPr>
                    <w:t>藍染ワークショップ</w:t>
                  </w:r>
                  <w:r w:rsidR="00BE4596">
                    <w:rPr>
                      <w:rFonts w:hint="eastAsia"/>
                    </w:rPr>
                    <w:t>ＡＳＡＧＩの方々をお招きして、藍染体験を行いました。真っ白なバンダナを人類最古の塗料である「藍」で染めました。自分の表したいデザインを選び、輪ゴムやビー玉を使ってしっかりと染めることができました。</w:t>
                  </w:r>
                </w:p>
                <w:p w:rsidR="00BE4596" w:rsidRPr="00436ED9" w:rsidRDefault="00BE4596" w:rsidP="005559B7">
                  <w:pPr>
                    <w:ind w:firstLineChars="100" w:firstLine="210"/>
                  </w:pPr>
                  <w:r>
                    <w:rPr>
                      <w:noProof/>
                    </w:rPr>
                    <w:drawing>
                      <wp:inline distT="0" distB="0" distL="0" distR="0">
                        <wp:extent cx="2657475" cy="1772159"/>
                        <wp:effectExtent l="19050" t="0" r="9525" b="0"/>
                        <wp:docPr id="2" name="図 2" descr="\\OFFICE-1\nac1\★写真★\写真2016\夏のサマーアクティビティ（１～４年）\２３日　あいぞめ\P111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FICE-1\nac1\★写真★\写真2016\夏のサマーアクティビティ（１～４年）\２３日　あいぞめ\P1110614.JPG"/>
                                <pic:cNvPicPr>
                                  <a:picLocks noChangeAspect="1" noChangeArrowheads="1"/>
                                </pic:cNvPicPr>
                              </pic:nvPicPr>
                              <pic:blipFill>
                                <a:blip r:embed="rId7"/>
                                <a:srcRect/>
                                <a:stretch>
                                  <a:fillRect/>
                                </a:stretch>
                              </pic:blipFill>
                              <pic:spPr bwMode="auto">
                                <a:xfrm>
                                  <a:off x="0" y="0"/>
                                  <a:ext cx="2661582" cy="1774898"/>
                                </a:xfrm>
                                <a:prstGeom prst="rect">
                                  <a:avLst/>
                                </a:prstGeom>
                                <a:noFill/>
                                <a:ln w="9525">
                                  <a:noFill/>
                                  <a:miter lim="800000"/>
                                  <a:headEnd/>
                                  <a:tailEnd/>
                                </a:ln>
                              </pic:spPr>
                            </pic:pic>
                          </a:graphicData>
                        </a:graphic>
                      </wp:inline>
                    </w:drawing>
                  </w:r>
                </w:p>
              </w:txbxContent>
            </v:textbox>
          </v:shape>
        </w:pict>
      </w:r>
      <w:r w:rsidRPr="00850493">
        <w:rPr>
          <w:noProof/>
        </w:rPr>
        <w:pict>
          <v:shape id="_x0000_s1039" type="#_x0000_t65" style="position:absolute;left:0;text-align:left;margin-left:263.25pt;margin-top:5.25pt;width:251.25pt;height:252.75pt;z-index:251668480">
            <v:textbox inset="5.85pt,.7pt,5.85pt,.7pt">
              <w:txbxContent>
                <w:p w:rsidR="00BE4596" w:rsidRPr="009351FD" w:rsidRDefault="00BE4596" w:rsidP="009351FD">
                  <w:pPr>
                    <w:jc w:val="center"/>
                    <w:rPr>
                      <w:rFonts w:ascii="富士ポップ" w:eastAsia="富士ポップ"/>
                      <w:b/>
                    </w:rPr>
                  </w:pPr>
                  <w:r>
                    <w:rPr>
                      <w:rFonts w:ascii="富士ポップ" w:eastAsia="富士ポップ" w:hint="eastAsia"/>
                      <w:b/>
                    </w:rPr>
                    <w:t>～２４</w:t>
                  </w:r>
                  <w:r w:rsidRPr="009351FD">
                    <w:rPr>
                      <w:rFonts w:ascii="富士ポップ" w:eastAsia="富士ポップ" w:hint="eastAsia"/>
                      <w:b/>
                    </w:rPr>
                    <w:t xml:space="preserve">日（２日目）　</w:t>
                  </w:r>
                  <w:r>
                    <w:rPr>
                      <w:rFonts w:ascii="富士ポップ" w:eastAsia="富士ポップ" w:hint="eastAsia"/>
                      <w:b/>
                    </w:rPr>
                    <w:t>忍者修行をしよう</w:t>
                  </w:r>
                  <w:r w:rsidRPr="009351FD">
                    <w:rPr>
                      <w:rFonts w:ascii="富士ポップ" w:eastAsia="富士ポップ" w:hint="eastAsia"/>
                      <w:b/>
                    </w:rPr>
                    <w:t>～</w:t>
                  </w:r>
                </w:p>
                <w:p w:rsidR="00BE4596" w:rsidRDefault="00BE4596" w:rsidP="00062B6A">
                  <w:pPr>
                    <w:ind w:firstLineChars="100" w:firstLine="210"/>
                    <w:jc w:val="left"/>
                  </w:pPr>
                  <w:r>
                    <w:rPr>
                      <w:rFonts w:hint="eastAsia"/>
                    </w:rPr>
                    <w:t>とびおりの術、つなわたりの術、くぐりぬけの術、しゅりけんの術と４つの術の修行を行いました。一見簡単そうに見えるつなわたりの術に悪戦苦闘している子が多かったですが、何度か練習していくうちに最後まで渡れる児童もいました。</w:t>
                  </w:r>
                </w:p>
                <w:p w:rsidR="00BE4596" w:rsidRPr="00436ED9" w:rsidRDefault="00BE4596" w:rsidP="00436ED9">
                  <w:pPr>
                    <w:jc w:val="center"/>
                  </w:pPr>
                  <w:r>
                    <w:rPr>
                      <w:rFonts w:ascii="ＭＳ 明朝" w:hAnsi="ＭＳ 明朝"/>
                      <w:noProof/>
                      <w:sz w:val="22"/>
                    </w:rPr>
                    <w:drawing>
                      <wp:inline distT="0" distB="0" distL="0" distR="0">
                        <wp:extent cx="2305050" cy="1457325"/>
                        <wp:effectExtent l="19050" t="0" r="0" b="0"/>
                        <wp:docPr id="4" name="図 4" descr="\\OFFICE-1\nac1\★写真★\写真2016\夏のサマーアクティビティ（１～４年）\２４日　忍者\P111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FFICE-1\nac1\★写真★\写真2016\夏のサマーアクティビティ（１～４年）\２４日　忍者\P1110713.JPG"/>
                                <pic:cNvPicPr>
                                  <a:picLocks noChangeAspect="1" noChangeArrowheads="1"/>
                                </pic:cNvPicPr>
                              </pic:nvPicPr>
                              <pic:blipFill>
                                <a:blip r:embed="rId8"/>
                                <a:srcRect t="5556"/>
                                <a:stretch>
                                  <a:fillRect/>
                                </a:stretch>
                              </pic:blipFill>
                              <pic:spPr bwMode="auto">
                                <a:xfrm>
                                  <a:off x="0" y="0"/>
                                  <a:ext cx="2305050" cy="1457325"/>
                                </a:xfrm>
                                <a:prstGeom prst="rect">
                                  <a:avLst/>
                                </a:prstGeom>
                                <a:noFill/>
                                <a:ln w="9525">
                                  <a:noFill/>
                                  <a:miter lim="800000"/>
                                  <a:headEnd/>
                                  <a:tailEnd/>
                                </a:ln>
                              </pic:spPr>
                            </pic:pic>
                          </a:graphicData>
                        </a:graphic>
                      </wp:inline>
                    </w:drawing>
                  </w:r>
                  <w:r w:rsidRPr="00A92E74">
                    <w:rPr>
                      <w:noProof/>
                    </w:rPr>
                    <w:drawing>
                      <wp:inline distT="0" distB="0" distL="0" distR="0">
                        <wp:extent cx="1695450" cy="60007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5450" cy="600075"/>
                                </a:xfrm>
                                <a:prstGeom prst="rect">
                                  <a:avLst/>
                                </a:prstGeom>
                                <a:noFill/>
                                <a:ln>
                                  <a:noFill/>
                                </a:ln>
                              </pic:spPr>
                            </pic:pic>
                          </a:graphicData>
                        </a:graphic>
                      </wp:inline>
                    </w:drawing>
                  </w:r>
                </w:p>
              </w:txbxContent>
            </v:textbox>
          </v:shape>
        </w:pict>
      </w:r>
    </w:p>
    <w:p w:rsidR="00296A32" w:rsidRDefault="00850493">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45" type="#_x0000_t62" style="position:absolute;left:0;text-align:left;margin-left:382.5pt;margin-top:355.5pt;width:126pt;height:21.75pt;z-index:251674624" adj="2709,30389">
            <v:textbox inset="5.85pt,.7pt,5.85pt,.7pt">
              <w:txbxContent>
                <w:p w:rsidR="00BE4596" w:rsidRPr="0085056A" w:rsidRDefault="00B86A5C">
                  <w:pPr>
                    <w:rPr>
                      <w:rFonts w:ascii="AR丸ゴシック体M" w:eastAsia="AR丸ゴシック体M"/>
                      <w:szCs w:val="21"/>
                    </w:rPr>
                  </w:pPr>
                  <w:r>
                    <w:rPr>
                      <w:rFonts w:ascii="AR丸ゴシック体M" w:eastAsia="AR丸ゴシック体M" w:hint="eastAsia"/>
                      <w:szCs w:val="21"/>
                    </w:rPr>
                    <w:t>４日間楽しかったね！</w:t>
                  </w:r>
                </w:p>
              </w:txbxContent>
            </v:textbox>
          </v:shape>
        </w:pict>
      </w:r>
      <w:r>
        <w:rPr>
          <w:noProof/>
        </w:rPr>
        <w:pict>
          <v:shape id="_x0000_s1048" type="#_x0000_t62" style="position:absolute;left:0;text-align:left;margin-left:387pt;margin-top:202.5pt;width:95.25pt;height:24pt;z-index:251676672" adj="11758,-20250">
            <v:textbox inset="5.85pt,.7pt,5.85pt,.7pt">
              <w:txbxContent>
                <w:p w:rsidR="00BE4596" w:rsidRDefault="00BE4596">
                  <w:r>
                    <w:rPr>
                      <w:rFonts w:hint="eastAsia"/>
                    </w:rPr>
                    <w:t>がんばってー！</w:t>
                  </w:r>
                </w:p>
              </w:txbxContent>
            </v:textbox>
          </v:shape>
        </w:pict>
      </w:r>
      <w:r>
        <w:rPr>
          <w:noProof/>
        </w:rPr>
        <w:pict>
          <v:shape id="_x0000_s1049" type="#_x0000_t62" style="position:absolute;left:0;text-align:left;margin-left:273pt;margin-top:96.75pt;width:81.75pt;height:23.25pt;z-index:251677696" adj="21626,36372">
            <v:textbox inset="5.85pt,.7pt,5.85pt,.7pt">
              <w:txbxContent>
                <w:p w:rsidR="00BE4596" w:rsidRDefault="00BE4596">
                  <w:r>
                    <w:rPr>
                      <w:rFonts w:hint="eastAsia"/>
                    </w:rPr>
                    <w:t>おっとっと！</w:t>
                  </w:r>
                </w:p>
              </w:txbxContent>
            </v:textbox>
          </v:shape>
        </w:pict>
      </w:r>
      <w:r>
        <w:rPr>
          <w:noProof/>
        </w:rPr>
        <w:pict>
          <v:shape id="_x0000_s1053" type="#_x0000_t62" style="position:absolute;left:0;text-align:left;margin-left:75pt;margin-top:471pt;width:138.75pt;height:22.5pt;z-index:251679744" adj="18432,-23040">
            <v:textbox inset="5.85pt,.7pt,5.85pt,.7pt">
              <w:txbxContent>
                <w:p w:rsidR="00BA2863" w:rsidRPr="00BA2863" w:rsidRDefault="00BA2863">
                  <w:pPr>
                    <w:rPr>
                      <w:rFonts w:ascii="AR P丸ゴシック体M" w:eastAsia="AR P丸ゴシック体M"/>
                    </w:rPr>
                  </w:pPr>
                  <w:r w:rsidRPr="00BA2863">
                    <w:rPr>
                      <w:rFonts w:ascii="AR P丸ゴシック体M" w:eastAsia="AR P丸ゴシック体M" w:hint="eastAsia"/>
                    </w:rPr>
                    <w:t>どんな形にしようかなぁ</w:t>
                  </w:r>
                </w:p>
              </w:txbxContent>
            </v:textbox>
          </v:shape>
        </w:pict>
      </w:r>
      <w:r>
        <w:rPr>
          <w:noProof/>
        </w:rPr>
        <w:pict>
          <v:shape id="_x0000_s1051" type="#_x0000_t62" style="position:absolute;left:0;text-align:left;margin-left:9pt;margin-top:355.5pt;width:84.75pt;height:21.75pt;z-index:251678720" adj="26787,29942">
            <v:textbox style="mso-next-textbox:#_x0000_s1051" inset="5.85pt,.7pt,5.85pt,.7pt">
              <w:txbxContent>
                <w:p w:rsidR="00BE4596" w:rsidRPr="00453903" w:rsidRDefault="00BE4596">
                  <w:pPr>
                    <w:rPr>
                      <w:rFonts w:ascii="AR P丸ゴシック体M" w:eastAsia="AR P丸ゴシック体M"/>
                      <w:szCs w:val="21"/>
                    </w:rPr>
                  </w:pPr>
                  <w:r>
                    <w:rPr>
                      <w:rFonts w:ascii="AR P丸ゴシック体M" w:eastAsia="AR P丸ゴシック体M" w:hint="eastAsia"/>
                      <w:szCs w:val="21"/>
                    </w:rPr>
                    <w:t>楽しいねー！</w:t>
                  </w:r>
                </w:p>
              </w:txbxContent>
            </v:textbox>
          </v:shape>
        </w:pict>
      </w:r>
      <w:r>
        <w:rPr>
          <w:noProof/>
        </w:rPr>
        <w:pict>
          <v:shape id="_x0000_s1046" type="#_x0000_t62" style="position:absolute;left:0;text-align:left;margin-left:40.5pt;margin-top:208.5pt;width:111.75pt;height:24pt;z-index:251675648" adj="7616,-20250">
            <v:textbox inset="5.85pt,.7pt,5.85pt,.7pt">
              <w:txbxContent>
                <w:p w:rsidR="00BE4596" w:rsidRPr="003E0372" w:rsidRDefault="00BE4596">
                  <w:pPr>
                    <w:rPr>
                      <w:rFonts w:ascii="AR丸ゴシック体M" w:eastAsia="AR丸ゴシック体M"/>
                    </w:rPr>
                  </w:pPr>
                  <w:r>
                    <w:rPr>
                      <w:rFonts w:ascii="AR丸ゴシック体M" w:eastAsia="AR丸ゴシック体M" w:hint="eastAsia"/>
                    </w:rPr>
                    <w:t>しっかりつけよう。</w:t>
                  </w:r>
                </w:p>
              </w:txbxContent>
            </v:textbox>
          </v:shape>
        </w:pict>
      </w:r>
      <w:r>
        <w:rPr>
          <w:noProof/>
        </w:rPr>
        <w:pict>
          <v:shape id="_x0000_s1042" type="#_x0000_t62" style="position:absolute;left:0;text-align:left;margin-left:12.75pt;margin-top:96.75pt;width:139.5pt;height:24pt;z-index:251671552" adj="18821,28215">
            <v:textbox inset="5.85pt,.7pt,5.85pt,.7pt">
              <w:txbxContent>
                <w:p w:rsidR="00BE4596" w:rsidRPr="004E264B" w:rsidRDefault="00BE4596">
                  <w:pPr>
                    <w:rPr>
                      <w:rFonts w:ascii="AR丸ゴシック体M" w:eastAsia="AR丸ゴシック体M"/>
                      <w:szCs w:val="21"/>
                    </w:rPr>
                  </w:pPr>
                  <w:r>
                    <w:rPr>
                      <w:rFonts w:ascii="AR丸ゴシック体M" w:eastAsia="AR丸ゴシック体M" w:hint="eastAsia"/>
                      <w:szCs w:val="21"/>
                    </w:rPr>
                    <w:t>ちゃんと染まるかなぁ？</w:t>
                  </w:r>
                </w:p>
              </w:txbxContent>
            </v:textbox>
          </v:shape>
        </w:pict>
      </w:r>
      <w:r>
        <w:rPr>
          <w:noProof/>
        </w:rPr>
        <w:pict>
          <v:shape id="_x0000_s1041" type="#_x0000_t65" style="position:absolute;left:0;text-align:left;margin-left:266.25pt;margin-top:248.25pt;width:251.25pt;height:249.75pt;z-index:251670528">
            <v:textbox inset="5.85pt,.7pt,5.85pt,.7pt">
              <w:txbxContent>
                <w:p w:rsidR="00BE4596" w:rsidRDefault="00BE4596" w:rsidP="00436ED9">
                  <w:pPr>
                    <w:jc w:val="center"/>
                    <w:rPr>
                      <w:rFonts w:ascii="富士ポップ" w:eastAsia="富士ポップ"/>
                    </w:rPr>
                  </w:pPr>
                  <w:r>
                    <w:rPr>
                      <w:rFonts w:ascii="富士ポップ" w:eastAsia="富士ポップ" w:hint="eastAsia"/>
                      <w:b/>
                    </w:rPr>
                    <w:t>～２６</w:t>
                  </w:r>
                  <w:r w:rsidRPr="009351FD">
                    <w:rPr>
                      <w:rFonts w:ascii="富士ポップ" w:eastAsia="富士ポップ" w:hint="eastAsia"/>
                      <w:b/>
                    </w:rPr>
                    <w:t xml:space="preserve">日（最終日）　</w:t>
                  </w:r>
                  <w:r>
                    <w:rPr>
                      <w:rFonts w:ascii="富士ポップ" w:eastAsia="富士ポップ" w:hint="eastAsia"/>
                      <w:b/>
                    </w:rPr>
                    <w:t>夏祭りへ行こう</w:t>
                  </w:r>
                  <w:r w:rsidRPr="009351FD">
                    <w:rPr>
                      <w:rFonts w:ascii="富士ポップ" w:eastAsia="富士ポップ" w:hint="eastAsia"/>
                      <w:b/>
                    </w:rPr>
                    <w:t>～</w:t>
                  </w:r>
                </w:p>
                <w:p w:rsidR="00BE4596" w:rsidRDefault="00304B4C" w:rsidP="005B10DD">
                  <w:pPr>
                    <w:ind w:firstLineChars="100" w:firstLine="210"/>
                    <w:jc w:val="left"/>
                    <w:rPr>
                      <w:rFonts w:asciiTheme="minorEastAsia" w:hAnsiTheme="minorEastAsia"/>
                    </w:rPr>
                  </w:pPr>
                  <w:r>
                    <w:rPr>
                      <w:rFonts w:asciiTheme="minorEastAsia" w:hAnsiTheme="minorEastAsia" w:hint="eastAsia"/>
                    </w:rPr>
                    <w:t>縦割り班の中でお店屋さんとお客さんに分かれてスーパーボールすくい、しゃてき、魚釣り、かたぬきと４つの屋台を楽しむことができました。屋台を楽しんだ後は、みんなで盆踊りを踊りました。浴衣や甚兵衛を着て笑顔で踊っていました。</w:t>
                  </w:r>
                </w:p>
                <w:p w:rsidR="00BE4596" w:rsidRPr="00436ED9" w:rsidRDefault="00B86A5C" w:rsidP="00B86A5C">
                  <w:pPr>
                    <w:jc w:val="center"/>
                  </w:pPr>
                  <w:r>
                    <w:rPr>
                      <w:noProof/>
                    </w:rPr>
                    <w:drawing>
                      <wp:inline distT="0" distB="0" distL="0" distR="0">
                        <wp:extent cx="2438400" cy="1419225"/>
                        <wp:effectExtent l="19050" t="0" r="0" b="0"/>
                        <wp:docPr id="1" name="図 1" descr="\\OFFICE-1\nac1\★写真★\写真2016\夏のサマーアクティビティ（１～４年）\２６日　夏祭り\IMG_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E-1\nac1\★写真★\写真2016\夏のサマーアクティビティ（１～４年）\２６日　夏祭り\IMG_0303.JPG"/>
                                <pic:cNvPicPr>
                                  <a:picLocks noChangeAspect="1" noChangeArrowheads="1"/>
                                </pic:cNvPicPr>
                              </pic:nvPicPr>
                              <pic:blipFill>
                                <a:blip r:embed="rId10"/>
                                <a:srcRect t="22396"/>
                                <a:stretch>
                                  <a:fillRect/>
                                </a:stretch>
                              </pic:blipFill>
                              <pic:spPr bwMode="auto">
                                <a:xfrm>
                                  <a:off x="0" y="0"/>
                                  <a:ext cx="2438400" cy="1419225"/>
                                </a:xfrm>
                                <a:prstGeom prst="rect">
                                  <a:avLst/>
                                </a:prstGeom>
                                <a:noFill/>
                                <a:ln w="9525">
                                  <a:noFill/>
                                  <a:miter lim="800000"/>
                                  <a:headEnd/>
                                  <a:tailEnd/>
                                </a:ln>
                              </pic:spPr>
                            </pic:pic>
                          </a:graphicData>
                        </a:graphic>
                      </wp:inline>
                    </w:drawing>
                  </w:r>
                </w:p>
              </w:txbxContent>
            </v:textbox>
          </v:shape>
        </w:pict>
      </w:r>
      <w:r>
        <w:rPr>
          <w:noProof/>
        </w:rPr>
        <w:pict>
          <v:shape id="_x0000_s1040" type="#_x0000_t65" style="position:absolute;left:0;text-align:left;margin-left:.75pt;margin-top:247.5pt;width:251.25pt;height:250.5pt;z-index:251669504">
            <v:textbox inset="5.85pt,.7pt,5.85pt,.7pt">
              <w:txbxContent>
                <w:p w:rsidR="00BE4596" w:rsidRPr="009351FD" w:rsidRDefault="00BE4596" w:rsidP="00436ED9">
                  <w:pPr>
                    <w:jc w:val="center"/>
                    <w:rPr>
                      <w:rFonts w:ascii="富士ポップ" w:eastAsia="富士ポップ"/>
                      <w:b/>
                    </w:rPr>
                  </w:pPr>
                  <w:r>
                    <w:rPr>
                      <w:rFonts w:ascii="富士ポップ" w:eastAsia="富士ポップ" w:hint="eastAsia"/>
                      <w:b/>
                    </w:rPr>
                    <w:t>～２５</w:t>
                  </w:r>
                  <w:r w:rsidRPr="009351FD">
                    <w:rPr>
                      <w:rFonts w:ascii="富士ポップ" w:eastAsia="富士ポップ" w:hint="eastAsia"/>
                      <w:b/>
                    </w:rPr>
                    <w:t xml:space="preserve">日（３日目）　</w:t>
                  </w:r>
                  <w:r>
                    <w:rPr>
                      <w:rFonts w:ascii="富士ポップ" w:eastAsia="富士ポップ" w:hint="eastAsia"/>
                      <w:b/>
                    </w:rPr>
                    <w:t>白玉作りをしよう</w:t>
                  </w:r>
                  <w:r w:rsidRPr="009351FD">
                    <w:rPr>
                      <w:rFonts w:ascii="富士ポップ" w:eastAsia="富士ポップ" w:hint="eastAsia"/>
                      <w:b/>
                    </w:rPr>
                    <w:t>～</w:t>
                  </w:r>
                </w:p>
                <w:p w:rsidR="00BE4596" w:rsidRDefault="00BE4596" w:rsidP="00CD25FE">
                  <w:pPr>
                    <w:ind w:firstLineChars="100" w:firstLine="210"/>
                    <w:jc w:val="left"/>
                  </w:pPr>
                  <w:r>
                    <w:rPr>
                      <w:rFonts w:hint="eastAsia"/>
                    </w:rPr>
                    <w:t>４年生を中心に、寒天を作ったり、果物を切ったり、白玉粉をこねて丸めたりしました。抹茶粉やココアパウダーを加えて色をつけ、白玉だけでなく熊の形にしたり、雪だるまを作ったりと団子の形を工夫しながら丸めることができました。</w:t>
                  </w:r>
                </w:p>
                <w:p w:rsidR="00BE4596" w:rsidRPr="00436ED9" w:rsidRDefault="00BE4596" w:rsidP="00CD25FE">
                  <w:pPr>
                    <w:ind w:firstLineChars="100" w:firstLine="210"/>
                    <w:jc w:val="left"/>
                  </w:pPr>
                  <w:r>
                    <w:rPr>
                      <w:rFonts w:hint="eastAsia"/>
                    </w:rPr>
                    <w:t xml:space="preserve">　</w:t>
                  </w:r>
                  <w:r>
                    <w:rPr>
                      <w:noProof/>
                    </w:rPr>
                    <w:drawing>
                      <wp:inline distT="0" distB="0" distL="0" distR="0">
                        <wp:extent cx="2495550" cy="1664178"/>
                        <wp:effectExtent l="19050" t="0" r="0" b="0"/>
                        <wp:docPr id="12" name="図 5" descr="\\OFFICE-1\nac1\★写真★\写真2016\夏のサマーアクティビティ（１～４年）\２５日　白玉作り\P111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FICE-1\nac1\★写真★\写真2016\夏のサマーアクティビティ（１～４年）\２５日　白玉作り\P1110751.JPG"/>
                                <pic:cNvPicPr>
                                  <a:picLocks noChangeAspect="1" noChangeArrowheads="1"/>
                                </pic:cNvPicPr>
                              </pic:nvPicPr>
                              <pic:blipFill>
                                <a:blip r:embed="rId11"/>
                                <a:srcRect/>
                                <a:stretch>
                                  <a:fillRect/>
                                </a:stretch>
                              </pic:blipFill>
                              <pic:spPr bwMode="auto">
                                <a:xfrm>
                                  <a:off x="0" y="0"/>
                                  <a:ext cx="2499407" cy="1666750"/>
                                </a:xfrm>
                                <a:prstGeom prst="rect">
                                  <a:avLst/>
                                </a:prstGeom>
                                <a:noFill/>
                                <a:ln w="9525">
                                  <a:noFill/>
                                  <a:miter lim="800000"/>
                                  <a:headEnd/>
                                  <a:tailEnd/>
                                </a:ln>
                              </pic:spPr>
                            </pic:pic>
                          </a:graphicData>
                        </a:graphic>
                      </wp:inline>
                    </w:drawing>
                  </w:r>
                </w:p>
              </w:txbxContent>
            </v:textbox>
          </v:shape>
        </w:pict>
      </w:r>
    </w:p>
    <w:sectPr w:rsidR="00296A32" w:rsidSect="00B82D4E">
      <w:pgSz w:w="11906" w:h="16838"/>
      <w:pgMar w:top="1440" w:right="1080" w:bottom="1440" w:left="108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4596" w:rsidRDefault="00BE4596" w:rsidP="000C1C15">
      <w:r>
        <w:separator/>
      </w:r>
    </w:p>
  </w:endnote>
  <w:endnote w:type="continuationSeparator" w:id="1">
    <w:p w:rsidR="00BE4596" w:rsidRDefault="00BE4596" w:rsidP="000C1C15">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ﾎﾟｯﾌﾟ体">
    <w:panose1 w:val="040B0A09000000000000"/>
    <w:charset w:val="80"/>
    <w:family w:val="modern"/>
    <w:pitch w:val="fixed"/>
    <w:sig w:usb0="80000281" w:usb1="28C76CF8" w:usb2="00000010" w:usb3="00000000" w:csb0="00020000" w:csb1="00000000"/>
  </w:font>
  <w:font w:name="富士ポップ">
    <w:altName w:val="ＭＳ Ｐ明朝"/>
    <w:charset w:val="80"/>
    <w:family w:val="modern"/>
    <w:pitch w:val="fixed"/>
    <w:sig w:usb0="00000000" w:usb1="08070000" w:usb2="00000010" w:usb3="00000000" w:csb0="00020000" w:csb1="00000000"/>
  </w:font>
  <w:font w:name="AR丸ゴシック体M">
    <w:panose1 w:val="020B0609010101010101"/>
    <w:charset w:val="80"/>
    <w:family w:val="modern"/>
    <w:pitch w:val="fixed"/>
    <w:sig w:usb0="00000001" w:usb1="08070000" w:usb2="00000010" w:usb3="00000000" w:csb0="00020000" w:csb1="00000000"/>
  </w:font>
  <w:font w:name="AR P丸ゴシック体M">
    <w:panose1 w:val="020B0600010101010101"/>
    <w:charset w:val="80"/>
    <w:family w:val="modern"/>
    <w:pitch w:val="variable"/>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4596" w:rsidRDefault="00BE4596" w:rsidP="000C1C15">
      <w:r>
        <w:separator/>
      </w:r>
    </w:p>
  </w:footnote>
  <w:footnote w:type="continuationSeparator" w:id="1">
    <w:p w:rsidR="00BE4596" w:rsidRDefault="00BE4596" w:rsidP="000C1C1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82D4E"/>
    <w:rsid w:val="000233C0"/>
    <w:rsid w:val="00023A5B"/>
    <w:rsid w:val="00062B6A"/>
    <w:rsid w:val="00067CA2"/>
    <w:rsid w:val="000C0C49"/>
    <w:rsid w:val="000C1C15"/>
    <w:rsid w:val="000D0ACC"/>
    <w:rsid w:val="001608FE"/>
    <w:rsid w:val="00211288"/>
    <w:rsid w:val="00286813"/>
    <w:rsid w:val="00296A32"/>
    <w:rsid w:val="002D0336"/>
    <w:rsid w:val="00304B4C"/>
    <w:rsid w:val="00312813"/>
    <w:rsid w:val="003C1B0F"/>
    <w:rsid w:val="003E0372"/>
    <w:rsid w:val="003F1F44"/>
    <w:rsid w:val="00402357"/>
    <w:rsid w:val="004055B8"/>
    <w:rsid w:val="00436ED9"/>
    <w:rsid w:val="00453903"/>
    <w:rsid w:val="004E264B"/>
    <w:rsid w:val="0050104D"/>
    <w:rsid w:val="005206B9"/>
    <w:rsid w:val="005213B0"/>
    <w:rsid w:val="005559B7"/>
    <w:rsid w:val="0059468E"/>
    <w:rsid w:val="005B10DD"/>
    <w:rsid w:val="005C482D"/>
    <w:rsid w:val="006033FF"/>
    <w:rsid w:val="00636735"/>
    <w:rsid w:val="0064119C"/>
    <w:rsid w:val="006A4423"/>
    <w:rsid w:val="006B2CFC"/>
    <w:rsid w:val="00723F59"/>
    <w:rsid w:val="00735DA1"/>
    <w:rsid w:val="007F6120"/>
    <w:rsid w:val="00850493"/>
    <w:rsid w:val="0085056A"/>
    <w:rsid w:val="0090362A"/>
    <w:rsid w:val="009351FD"/>
    <w:rsid w:val="00970450"/>
    <w:rsid w:val="009719B5"/>
    <w:rsid w:val="009753BA"/>
    <w:rsid w:val="00983039"/>
    <w:rsid w:val="00994FF3"/>
    <w:rsid w:val="009E6482"/>
    <w:rsid w:val="009F5DB8"/>
    <w:rsid w:val="00A10E62"/>
    <w:rsid w:val="00A376E0"/>
    <w:rsid w:val="00A92E74"/>
    <w:rsid w:val="00B029C0"/>
    <w:rsid w:val="00B67864"/>
    <w:rsid w:val="00B82D4E"/>
    <w:rsid w:val="00B86A5C"/>
    <w:rsid w:val="00BA2863"/>
    <w:rsid w:val="00BE4596"/>
    <w:rsid w:val="00C32552"/>
    <w:rsid w:val="00CD25FE"/>
    <w:rsid w:val="00CE0EE5"/>
    <w:rsid w:val="00E11607"/>
    <w:rsid w:val="00E144AE"/>
    <w:rsid w:val="00E51470"/>
    <w:rsid w:val="00E5341F"/>
    <w:rsid w:val="00E53460"/>
    <w:rsid w:val="00E67627"/>
    <w:rsid w:val="00F460D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rules v:ext="edit">
        <o:r id="V:Rule1" type="callout" idref="#_x0000_s1045"/>
        <o:r id="V:Rule2" type="callout" idref="#_x0000_s1048"/>
        <o:r id="V:Rule3" type="callout" idref="#_x0000_s1049"/>
        <o:r id="V:Rule4" type="callout" idref="#_x0000_s1053"/>
        <o:r id="V:Rule5" type="callout" idref="#_x0000_s1051"/>
        <o:r id="V:Rule6" type="callout" idref="#_x0000_s1046"/>
        <o:r id="V:Rule7" type="callout"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341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96A32"/>
    <w:rPr>
      <w:rFonts w:asciiTheme="majorHAnsi" w:eastAsiaTheme="majorEastAsia" w:hAnsiTheme="majorHAnsi" w:cstheme="majorBidi"/>
      <w:sz w:val="16"/>
      <w:szCs w:val="16"/>
    </w:rPr>
  </w:style>
  <w:style w:type="character" w:customStyle="1" w:styleId="a4">
    <w:name w:val="吹き出し (文字)"/>
    <w:basedOn w:val="a0"/>
    <w:link w:val="a3"/>
    <w:uiPriority w:val="99"/>
    <w:semiHidden/>
    <w:rsid w:val="00296A32"/>
    <w:rPr>
      <w:rFonts w:asciiTheme="majorHAnsi" w:eastAsiaTheme="majorEastAsia" w:hAnsiTheme="majorHAnsi" w:cstheme="majorBidi"/>
      <w:sz w:val="16"/>
      <w:szCs w:val="16"/>
    </w:rPr>
  </w:style>
  <w:style w:type="paragraph" w:styleId="a5">
    <w:name w:val="header"/>
    <w:basedOn w:val="a"/>
    <w:link w:val="a6"/>
    <w:uiPriority w:val="99"/>
    <w:semiHidden/>
    <w:unhideWhenUsed/>
    <w:rsid w:val="000C1C15"/>
    <w:pPr>
      <w:tabs>
        <w:tab w:val="center" w:pos="4252"/>
        <w:tab w:val="right" w:pos="8504"/>
      </w:tabs>
      <w:snapToGrid w:val="0"/>
    </w:pPr>
  </w:style>
  <w:style w:type="character" w:customStyle="1" w:styleId="a6">
    <w:name w:val="ヘッダー (文字)"/>
    <w:basedOn w:val="a0"/>
    <w:link w:val="a5"/>
    <w:uiPriority w:val="99"/>
    <w:semiHidden/>
    <w:rsid w:val="000C1C15"/>
  </w:style>
  <w:style w:type="paragraph" w:styleId="a7">
    <w:name w:val="footer"/>
    <w:basedOn w:val="a"/>
    <w:link w:val="a8"/>
    <w:uiPriority w:val="99"/>
    <w:semiHidden/>
    <w:unhideWhenUsed/>
    <w:rsid w:val="000C1C15"/>
    <w:pPr>
      <w:tabs>
        <w:tab w:val="center" w:pos="4252"/>
        <w:tab w:val="right" w:pos="8504"/>
      </w:tabs>
      <w:snapToGrid w:val="0"/>
    </w:pPr>
  </w:style>
  <w:style w:type="character" w:customStyle="1" w:styleId="a8">
    <w:name w:val="フッター (文字)"/>
    <w:basedOn w:val="a0"/>
    <w:link w:val="a7"/>
    <w:uiPriority w:val="99"/>
    <w:semiHidden/>
    <w:rsid w:val="000C1C1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Pages>
  <Words>31</Words>
  <Characters>180</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Saori</dc:creator>
  <cp:lastModifiedBy>Shokuin1</cp:lastModifiedBy>
  <cp:revision>14</cp:revision>
  <cp:lastPrinted>2011-08-26T23:16:00Z</cp:lastPrinted>
  <dcterms:created xsi:type="dcterms:W3CDTF">2016-08-25T22:45:00Z</dcterms:created>
  <dcterms:modified xsi:type="dcterms:W3CDTF">2016-08-30T18:22:00Z</dcterms:modified>
</cp:coreProperties>
</file>